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FF" w:rsidRDefault="001B5EDC" w:rsidP="00B76DE9">
      <w:pPr>
        <w:pStyle w:val="Heading1"/>
      </w:pPr>
      <w:r w:rsidRPr="001B5EDC">
        <w:t xml:space="preserve">Win one of </w:t>
      </w:r>
      <w:r w:rsidR="00345449">
        <w:t xml:space="preserve">five £10 </w:t>
      </w:r>
      <w:proofErr w:type="spellStart"/>
      <w:r w:rsidR="00345449">
        <w:t>Pret</w:t>
      </w:r>
      <w:proofErr w:type="spellEnd"/>
      <w:r w:rsidR="00345449">
        <w:t xml:space="preserve"> vouchers</w:t>
      </w:r>
    </w:p>
    <w:p w:rsidR="001B5EDC" w:rsidRDefault="001B5EDC">
      <w:pPr>
        <w:rPr>
          <w:b/>
        </w:rPr>
      </w:pPr>
      <w:r w:rsidRPr="001B5EDC">
        <w:rPr>
          <w:b/>
        </w:rPr>
        <w:t>Terms and conditions</w:t>
      </w:r>
      <w:r w:rsidR="00037E9E">
        <w:rPr>
          <w:b/>
        </w:rPr>
        <w:t xml:space="preserve"> </w:t>
      </w:r>
    </w:p>
    <w:p w:rsidR="00037E9E" w:rsidRPr="00037E9E" w:rsidRDefault="00037E9E" w:rsidP="00B81A9B">
      <w:pPr>
        <w:pStyle w:val="ListParagraph"/>
        <w:numPr>
          <w:ilvl w:val="0"/>
          <w:numId w:val="2"/>
        </w:numPr>
        <w:ind w:left="360"/>
      </w:pPr>
      <w:r w:rsidRPr="00037E9E">
        <w:t xml:space="preserve">This promotion is open to residents of Great Britain (England, Scotland and Wales) only; excluding employees of </w:t>
      </w:r>
      <w:proofErr w:type="spellStart"/>
      <w:r w:rsidR="00345449" w:rsidRPr="00B81A9B">
        <w:rPr>
          <w:b/>
        </w:rPr>
        <w:t>nabim</w:t>
      </w:r>
      <w:proofErr w:type="spellEnd"/>
      <w:r w:rsidRPr="00037E9E">
        <w:t>, their agents and anyone else professionally connected with this promotion.</w:t>
      </w:r>
    </w:p>
    <w:p w:rsidR="00037E9E" w:rsidRPr="00037E9E" w:rsidRDefault="00037E9E" w:rsidP="00B81A9B">
      <w:pPr>
        <w:pStyle w:val="ListParagraph"/>
        <w:numPr>
          <w:ilvl w:val="0"/>
          <w:numId w:val="2"/>
        </w:numPr>
        <w:ind w:left="360"/>
      </w:pPr>
      <w:r w:rsidRPr="00037E9E">
        <w:t>No purchase necessary. Internet access and Twitter</w:t>
      </w:r>
      <w:r w:rsidR="00D06FE8">
        <w:t xml:space="preserve"> or Instagram</w:t>
      </w:r>
      <w:r w:rsidRPr="00037E9E">
        <w:t xml:space="preserve"> account required.</w:t>
      </w:r>
    </w:p>
    <w:p w:rsidR="00037E9E" w:rsidRPr="00037E9E" w:rsidRDefault="00037E9E" w:rsidP="00B81A9B">
      <w:pPr>
        <w:pStyle w:val="ListParagraph"/>
        <w:numPr>
          <w:ilvl w:val="0"/>
          <w:numId w:val="2"/>
        </w:numPr>
        <w:ind w:left="360"/>
      </w:pPr>
      <w:r w:rsidRPr="00037E9E">
        <w:t>Entrants</w:t>
      </w:r>
      <w:r>
        <w:t xml:space="preserve"> must be 18 years of age or over</w:t>
      </w:r>
      <w:r w:rsidRPr="00037E9E">
        <w:t>.</w:t>
      </w:r>
    </w:p>
    <w:p w:rsidR="00037E9E" w:rsidRPr="00037E9E" w:rsidRDefault="00037E9E" w:rsidP="00B81A9B">
      <w:pPr>
        <w:pStyle w:val="ListParagraph"/>
        <w:numPr>
          <w:ilvl w:val="0"/>
          <w:numId w:val="2"/>
        </w:numPr>
        <w:ind w:left="360"/>
      </w:pPr>
      <w:r w:rsidRPr="00037E9E">
        <w:t>The promotion starts</w:t>
      </w:r>
      <w:r>
        <w:t>, and entries can be made, at 10</w:t>
      </w:r>
      <w:r w:rsidRPr="00037E9E">
        <w:t>.00</w:t>
      </w:r>
      <w:r>
        <w:t>a</w:t>
      </w:r>
      <w:r w:rsidRPr="00037E9E">
        <w:t xml:space="preserve">m on </w:t>
      </w:r>
      <w:r w:rsidR="00155D17">
        <w:t>Monday 8 May</w:t>
      </w:r>
      <w:r w:rsidR="00345449">
        <w:t xml:space="preserve"> 2016</w:t>
      </w:r>
      <w:r w:rsidRPr="00037E9E">
        <w:t>.</w:t>
      </w:r>
      <w:r>
        <w:t xml:space="preserve"> Closing date for entries is </w:t>
      </w:r>
      <w:r w:rsidR="00345449">
        <w:t>5</w:t>
      </w:r>
      <w:r w:rsidRPr="00037E9E">
        <w:t>.</w:t>
      </w:r>
      <w:r>
        <w:t>0</w:t>
      </w:r>
      <w:r w:rsidRPr="00037E9E">
        <w:t xml:space="preserve">0pm </w:t>
      </w:r>
      <w:r w:rsidR="00EC086B">
        <w:t xml:space="preserve">on </w:t>
      </w:r>
      <w:r w:rsidR="00155D17">
        <w:t xml:space="preserve">Saturday 14 </w:t>
      </w:r>
      <w:r w:rsidR="00345449">
        <w:t>January 2016</w:t>
      </w:r>
      <w:r w:rsidRPr="00037E9E">
        <w:t>.</w:t>
      </w:r>
    </w:p>
    <w:p w:rsidR="00037E9E" w:rsidRPr="00037E9E" w:rsidRDefault="00345449" w:rsidP="00B81A9B">
      <w:pPr>
        <w:pStyle w:val="ListParagraph"/>
        <w:numPr>
          <w:ilvl w:val="0"/>
          <w:numId w:val="2"/>
        </w:numPr>
        <w:ind w:left="360"/>
      </w:pPr>
      <w:r>
        <w:t>5</w:t>
      </w:r>
      <w:r w:rsidR="00037E9E" w:rsidRPr="00037E9E">
        <w:t xml:space="preserve"> winners will each receive </w:t>
      </w:r>
      <w:r w:rsidR="00037E9E">
        <w:t>a £</w:t>
      </w:r>
      <w:r>
        <w:t>10</w:t>
      </w:r>
      <w:r w:rsidR="00037E9E">
        <w:t xml:space="preserve"> </w:t>
      </w:r>
      <w:proofErr w:type="spellStart"/>
      <w:r>
        <w:t>Pret</w:t>
      </w:r>
      <w:proofErr w:type="spellEnd"/>
      <w:r>
        <w:t xml:space="preserve"> </w:t>
      </w:r>
      <w:r w:rsidR="00037E9E">
        <w:t>voucher.</w:t>
      </w:r>
    </w:p>
    <w:p w:rsidR="00037E9E" w:rsidRPr="00037E9E" w:rsidRDefault="00037E9E" w:rsidP="00B81A9B">
      <w:pPr>
        <w:pStyle w:val="ListParagraph"/>
        <w:numPr>
          <w:ilvl w:val="0"/>
          <w:numId w:val="2"/>
        </w:numPr>
        <w:ind w:left="360"/>
      </w:pPr>
      <w:r w:rsidRPr="00037E9E">
        <w:t>Winners</w:t>
      </w:r>
      <w:r>
        <w:t xml:space="preserve"> will be chosen at random </w:t>
      </w:r>
      <w:r w:rsidRPr="00037E9E">
        <w:t xml:space="preserve">out of all of those </w:t>
      </w:r>
      <w:r w:rsidR="00155D17">
        <w:t>providing a photographic entry of their #</w:t>
      </w:r>
      <w:proofErr w:type="spellStart"/>
      <w:r w:rsidR="00155D17">
        <w:t>BestSandwichEVER</w:t>
      </w:r>
      <w:proofErr w:type="spellEnd"/>
      <w:r w:rsidR="00155D17">
        <w:t xml:space="preserve">. Entrants on Twitter must following the @WeHeartBread handle and </w:t>
      </w:r>
      <w:proofErr w:type="spellStart"/>
      <w:r w:rsidR="00155D17">
        <w:t>retweet</w:t>
      </w:r>
      <w:proofErr w:type="spellEnd"/>
      <w:r w:rsidRPr="00037E9E">
        <w:t xml:space="preserve"> </w:t>
      </w:r>
      <w:r>
        <w:t xml:space="preserve">a </w:t>
      </w:r>
      <w:r w:rsidR="00155D17">
        <w:t xml:space="preserve">competition </w:t>
      </w:r>
      <w:r w:rsidRPr="00037E9E">
        <w:t>tweet from the @</w:t>
      </w:r>
      <w:r w:rsidR="00155D17">
        <w:t xml:space="preserve">WeHeartBread </w:t>
      </w:r>
      <w:r w:rsidRPr="00037E9E">
        <w:t>Twitter during the promotion period</w:t>
      </w:r>
      <w:r w:rsidR="00345449">
        <w:t>.</w:t>
      </w:r>
      <w:r w:rsidR="00155D17">
        <w:t xml:space="preserve">  Entrants on </w:t>
      </w:r>
      <w:proofErr w:type="spellStart"/>
      <w:r w:rsidR="00155D17">
        <w:t>Instagram</w:t>
      </w:r>
      <w:proofErr w:type="spellEnd"/>
      <w:r w:rsidR="00155D17">
        <w:t xml:space="preserve"> must follow the @WeHeartBread handle and tag the handle using the </w:t>
      </w:r>
      <w:proofErr w:type="spellStart"/>
      <w:r w:rsidR="00155D17">
        <w:t>hashtag</w:t>
      </w:r>
      <w:proofErr w:type="spellEnd"/>
      <w:r w:rsidR="00155D17">
        <w:t xml:space="preserve"> #</w:t>
      </w:r>
      <w:proofErr w:type="spellStart"/>
      <w:r w:rsidR="00155D17">
        <w:t>BestSandwichEVER</w:t>
      </w:r>
      <w:proofErr w:type="spellEnd"/>
    </w:p>
    <w:p w:rsidR="00037E9E" w:rsidRPr="00037E9E" w:rsidRDefault="00037E9E" w:rsidP="00B81A9B">
      <w:pPr>
        <w:pStyle w:val="ListParagraph"/>
        <w:numPr>
          <w:ilvl w:val="0"/>
          <w:numId w:val="2"/>
        </w:numPr>
        <w:ind w:left="360"/>
      </w:pPr>
      <w:r w:rsidRPr="00037E9E">
        <w:t xml:space="preserve">Entrants </w:t>
      </w:r>
      <w:r w:rsidR="00155D17">
        <w:t>m</w:t>
      </w:r>
      <w:r w:rsidRPr="00037E9E">
        <w:t>ust also follow @</w:t>
      </w:r>
      <w:r w:rsidR="00155D17">
        <w:t>WeHeartBread</w:t>
      </w:r>
      <w:r w:rsidRPr="00037E9E">
        <w:t xml:space="preserve"> on </w:t>
      </w:r>
      <w:r w:rsidR="00155D17">
        <w:t xml:space="preserve">either </w:t>
      </w:r>
      <w:proofErr w:type="spellStart"/>
      <w:r w:rsidR="00155D17">
        <w:t>Instagram</w:t>
      </w:r>
      <w:proofErr w:type="spellEnd"/>
      <w:r w:rsidR="00155D17">
        <w:t xml:space="preserve"> or </w:t>
      </w:r>
      <w:r w:rsidRPr="00037E9E">
        <w:t xml:space="preserve">Twitter, so that they can be contacted via direct message if they are chosen as a winner. </w:t>
      </w:r>
      <w:r w:rsidR="00155D17">
        <w:t>W</w:t>
      </w:r>
      <w:r w:rsidRPr="00037E9E">
        <w:t>inner</w:t>
      </w:r>
      <w:r w:rsidR="00155D17">
        <w:t>s</w:t>
      </w:r>
      <w:r w:rsidRPr="00037E9E">
        <w:t xml:space="preserve"> must respond to such notification and provide the details requested. If a potential winner has not confirmed receip</w:t>
      </w:r>
      <w:r>
        <w:t>t of the notification within THREE (3</w:t>
      </w:r>
      <w:r w:rsidRPr="00037E9E">
        <w:t>) days after the first attempt, an alternative winner will be selected on the same basis as described above in section 7.</w:t>
      </w:r>
    </w:p>
    <w:p w:rsidR="00037E9E" w:rsidRPr="00037E9E" w:rsidRDefault="00037E9E" w:rsidP="00B81A9B">
      <w:pPr>
        <w:pStyle w:val="ListParagraph"/>
        <w:numPr>
          <w:ilvl w:val="0"/>
          <w:numId w:val="2"/>
        </w:numPr>
        <w:ind w:left="360"/>
      </w:pPr>
      <w:r w:rsidRPr="00037E9E">
        <w:t>Winners will be required to provide the Promoter with information including their name, email address, phone number, home address and proof of age (entrants must be 18 years of age or over).</w:t>
      </w:r>
    </w:p>
    <w:p w:rsidR="00037E9E" w:rsidRPr="00037E9E" w:rsidRDefault="00037E9E" w:rsidP="00B81A9B">
      <w:pPr>
        <w:pStyle w:val="ListParagraph"/>
        <w:numPr>
          <w:ilvl w:val="0"/>
          <w:numId w:val="2"/>
        </w:numPr>
        <w:ind w:left="360"/>
      </w:pPr>
      <w:r w:rsidRPr="00037E9E">
        <w:t>The Promotion is in no way sponsored, endorsed or administered by, or associated with Twitter</w:t>
      </w:r>
      <w:r w:rsidR="00155D17">
        <w:t xml:space="preserve"> or </w:t>
      </w:r>
      <w:proofErr w:type="spellStart"/>
      <w:r w:rsidR="00155D17">
        <w:t>Instagram</w:t>
      </w:r>
      <w:proofErr w:type="spellEnd"/>
      <w:r w:rsidRPr="00037E9E">
        <w:t>. You are providing your information to the Promoter, not Twitter</w:t>
      </w:r>
      <w:r w:rsidR="00155D17">
        <w:t xml:space="preserve"> or </w:t>
      </w:r>
      <w:proofErr w:type="spellStart"/>
      <w:r w:rsidR="00155D17">
        <w:t>Instagram</w:t>
      </w:r>
      <w:proofErr w:type="spellEnd"/>
      <w:r w:rsidRPr="00037E9E">
        <w:t>. The information you provide will only be used for the purpose of facilitating the Promotion unless you have agreed to its use for any other purpose. By entering the Promotion, all Participants agree to give Twitter</w:t>
      </w:r>
      <w:r w:rsidR="00155D17">
        <w:t xml:space="preserve"> and </w:t>
      </w:r>
      <w:proofErr w:type="spellStart"/>
      <w:r w:rsidR="00155D17">
        <w:t>Instagram</w:t>
      </w:r>
      <w:proofErr w:type="spellEnd"/>
      <w:r w:rsidRPr="00037E9E">
        <w:t xml:space="preserve"> a complete release from any and all</w:t>
      </w:r>
      <w:r>
        <w:t xml:space="preserve"> </w:t>
      </w:r>
      <w:r w:rsidRPr="00037E9E">
        <w:t xml:space="preserve">legal liability in connection with the Promotion. </w:t>
      </w:r>
    </w:p>
    <w:p w:rsidR="00037E9E" w:rsidRPr="00037E9E" w:rsidRDefault="00037E9E" w:rsidP="00B81A9B">
      <w:pPr>
        <w:pStyle w:val="ListParagraph"/>
        <w:numPr>
          <w:ilvl w:val="0"/>
          <w:numId w:val="2"/>
        </w:numPr>
        <w:ind w:left="360"/>
      </w:pPr>
      <w:r w:rsidRPr="00037E9E">
        <w:t>The Promoter will send the prize no</w:t>
      </w:r>
      <w:r>
        <w:t xml:space="preserve"> </w:t>
      </w:r>
      <w:r w:rsidRPr="00037E9E">
        <w:t>later than 28 days after the winner has responded to the notification in section 8 above. The p</w:t>
      </w:r>
      <w:r>
        <w:t>rize will be sent by</w:t>
      </w:r>
      <w:r w:rsidRPr="00037E9E">
        <w:t xml:space="preserve"> post to the address that the winner provides. The Promoter is not responsible where incorrect details are provided.</w:t>
      </w:r>
    </w:p>
    <w:p w:rsidR="00037E9E" w:rsidRPr="00037E9E" w:rsidRDefault="00037E9E" w:rsidP="00B81A9B">
      <w:pPr>
        <w:pStyle w:val="ListParagraph"/>
        <w:numPr>
          <w:ilvl w:val="0"/>
          <w:numId w:val="2"/>
        </w:numPr>
        <w:ind w:left="360"/>
      </w:pPr>
      <w:r w:rsidRPr="00037E9E">
        <w:t>There is no cash alternative to the prizes and the Promoter reserves the right to offer prizes of equal or greater value.</w:t>
      </w:r>
    </w:p>
    <w:p w:rsidR="00037E9E" w:rsidRPr="00037E9E" w:rsidRDefault="00037E9E" w:rsidP="00B81A9B">
      <w:pPr>
        <w:pStyle w:val="ListParagraph"/>
        <w:numPr>
          <w:ilvl w:val="0"/>
          <w:numId w:val="2"/>
        </w:numPr>
        <w:ind w:left="360"/>
      </w:pPr>
      <w:r w:rsidRPr="00037E9E">
        <w:t>Responsibility cannot be accepted for lost or mislaid entries or prizes.</w:t>
      </w:r>
    </w:p>
    <w:p w:rsidR="00037E9E" w:rsidRPr="00037E9E" w:rsidRDefault="00037E9E" w:rsidP="00B81A9B">
      <w:pPr>
        <w:pStyle w:val="ListParagraph"/>
        <w:numPr>
          <w:ilvl w:val="0"/>
          <w:numId w:val="2"/>
        </w:numPr>
        <w:ind w:left="360"/>
      </w:pPr>
      <w:r w:rsidRPr="00037E9E">
        <w:t xml:space="preserve">The names and counties of winners will be available on request to: </w:t>
      </w:r>
      <w:proofErr w:type="spellStart"/>
      <w:r w:rsidR="00345449" w:rsidRPr="00B81A9B">
        <w:rPr>
          <w:b/>
        </w:rPr>
        <w:t>nabim</w:t>
      </w:r>
      <w:proofErr w:type="spellEnd"/>
      <w:r w:rsidR="00C632E3">
        <w:t>, 21 Arlington Street, London, SW1A 1RN</w:t>
      </w:r>
      <w:r w:rsidRPr="00037E9E">
        <w:t>.</w:t>
      </w:r>
    </w:p>
    <w:p w:rsidR="00B81A9B" w:rsidRDefault="00B81A9B" w:rsidP="00B81A9B">
      <w:pPr>
        <w:pStyle w:val="ListParagraph"/>
        <w:ind w:left="360"/>
      </w:pPr>
    </w:p>
    <w:p w:rsidR="00037E9E" w:rsidRPr="00037E9E" w:rsidRDefault="00037E9E" w:rsidP="00B81A9B">
      <w:pPr>
        <w:pStyle w:val="ListParagraph"/>
        <w:ind w:left="360"/>
      </w:pPr>
      <w:r w:rsidRPr="00037E9E">
        <w:t xml:space="preserve">The promoter: </w:t>
      </w:r>
      <w:proofErr w:type="spellStart"/>
      <w:r w:rsidR="00345449" w:rsidRPr="00B81A9B">
        <w:rPr>
          <w:b/>
        </w:rPr>
        <w:t>nabim</w:t>
      </w:r>
      <w:proofErr w:type="spellEnd"/>
      <w:r w:rsidR="00C632E3">
        <w:t>, 21 Arlington Street, London, SW1A 1RN</w:t>
      </w:r>
      <w:bookmarkStart w:id="0" w:name="_GoBack"/>
      <w:bookmarkEnd w:id="0"/>
    </w:p>
    <w:sectPr w:rsidR="00037E9E" w:rsidRPr="00037E9E" w:rsidSect="00345449">
      <w:headerReference w:type="first" r:id="rId7"/>
      <w:pgSz w:w="11906" w:h="16838"/>
      <w:pgMar w:top="1440" w:right="1440" w:bottom="993" w:left="1440" w:header="28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DE9" w:rsidRDefault="00B76DE9" w:rsidP="00B76DE9">
      <w:pPr>
        <w:spacing w:after="0" w:line="240" w:lineRule="auto"/>
      </w:pPr>
      <w:r>
        <w:separator/>
      </w:r>
    </w:p>
  </w:endnote>
  <w:endnote w:type="continuationSeparator" w:id="0">
    <w:p w:rsidR="00B76DE9" w:rsidRDefault="00B76DE9" w:rsidP="00B76D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DE9" w:rsidRDefault="00B76DE9" w:rsidP="00B76DE9">
      <w:pPr>
        <w:spacing w:after="0" w:line="240" w:lineRule="auto"/>
      </w:pPr>
      <w:r>
        <w:separator/>
      </w:r>
    </w:p>
  </w:footnote>
  <w:footnote w:type="continuationSeparator" w:id="0">
    <w:p w:rsidR="00B76DE9" w:rsidRDefault="00B76DE9" w:rsidP="00B76D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E9" w:rsidRDefault="00B81A9B" w:rsidP="008574EE">
    <w:pPr>
      <w:pStyle w:val="Header"/>
      <w:ind w:hanging="1134"/>
      <w:jc w:val="center"/>
    </w:pPr>
    <w:r>
      <w:rPr>
        <w:noProof/>
        <w:lang w:eastAsia="en-GB"/>
      </w:rPr>
      <w:drawing>
        <wp:inline distT="0" distB="0" distL="0" distR="0">
          <wp:extent cx="1788485" cy="1788485"/>
          <wp:effectExtent l="19050" t="0" r="2215" b="0"/>
          <wp:docPr id="1" name="Picture 0" descr="000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 Logo.jpg"/>
                  <pic:cNvPicPr/>
                </pic:nvPicPr>
                <pic:blipFill>
                  <a:blip r:embed="rId1"/>
                  <a:stretch>
                    <a:fillRect/>
                  </a:stretch>
                </pic:blipFill>
                <pic:spPr>
                  <a:xfrm>
                    <a:off x="0" y="0"/>
                    <a:ext cx="1790150" cy="179015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858B6"/>
    <w:multiLevelType w:val="hybridMultilevel"/>
    <w:tmpl w:val="CCF0A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FD5ABC"/>
    <w:multiLevelType w:val="hybridMultilevel"/>
    <w:tmpl w:val="46268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1B5EDC"/>
    <w:rsid w:val="00037E9E"/>
    <w:rsid w:val="001037CC"/>
    <w:rsid w:val="0011333C"/>
    <w:rsid w:val="00155D17"/>
    <w:rsid w:val="001B5EDC"/>
    <w:rsid w:val="00345449"/>
    <w:rsid w:val="003A7A18"/>
    <w:rsid w:val="007A0ED7"/>
    <w:rsid w:val="007D31CB"/>
    <w:rsid w:val="008574EE"/>
    <w:rsid w:val="009C1B7C"/>
    <w:rsid w:val="00A536F6"/>
    <w:rsid w:val="00B76DE9"/>
    <w:rsid w:val="00B81A9B"/>
    <w:rsid w:val="00C632E3"/>
    <w:rsid w:val="00C705D5"/>
    <w:rsid w:val="00D06FE8"/>
    <w:rsid w:val="00EC086B"/>
    <w:rsid w:val="00FF10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06A"/>
  </w:style>
  <w:style w:type="paragraph" w:styleId="Heading1">
    <w:name w:val="heading 1"/>
    <w:basedOn w:val="Normal"/>
    <w:next w:val="Normal"/>
    <w:link w:val="Heading1Char"/>
    <w:uiPriority w:val="9"/>
    <w:qFormat/>
    <w:rsid w:val="00B76DE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EDC"/>
    <w:rPr>
      <w:color w:val="0563C1" w:themeColor="hyperlink"/>
      <w:u w:val="single"/>
    </w:rPr>
  </w:style>
  <w:style w:type="paragraph" w:styleId="Header">
    <w:name w:val="header"/>
    <w:basedOn w:val="Normal"/>
    <w:link w:val="HeaderChar"/>
    <w:uiPriority w:val="99"/>
    <w:unhideWhenUsed/>
    <w:rsid w:val="00B76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DE9"/>
  </w:style>
  <w:style w:type="paragraph" w:styleId="Footer">
    <w:name w:val="footer"/>
    <w:basedOn w:val="Normal"/>
    <w:link w:val="FooterChar"/>
    <w:uiPriority w:val="99"/>
    <w:semiHidden/>
    <w:unhideWhenUsed/>
    <w:rsid w:val="00B76DE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76DE9"/>
  </w:style>
  <w:style w:type="paragraph" w:styleId="BalloonText">
    <w:name w:val="Balloon Text"/>
    <w:basedOn w:val="Normal"/>
    <w:link w:val="BalloonTextChar"/>
    <w:uiPriority w:val="99"/>
    <w:semiHidden/>
    <w:unhideWhenUsed/>
    <w:rsid w:val="00B7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DE9"/>
    <w:rPr>
      <w:rFonts w:ascii="Tahoma" w:hAnsi="Tahoma" w:cs="Tahoma"/>
      <w:sz w:val="16"/>
      <w:szCs w:val="16"/>
    </w:rPr>
  </w:style>
  <w:style w:type="character" w:customStyle="1" w:styleId="Heading1Char">
    <w:name w:val="Heading 1 Char"/>
    <w:basedOn w:val="DefaultParagraphFont"/>
    <w:link w:val="Heading1"/>
    <w:uiPriority w:val="9"/>
    <w:rsid w:val="00B76DE9"/>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B81A9B"/>
    <w:pPr>
      <w:ind w:left="720"/>
      <w:contextualSpacing/>
    </w:pPr>
  </w:style>
</w:styles>
</file>

<file path=word/webSettings.xml><?xml version="1.0" encoding="utf-8"?>
<w:webSettings xmlns:r="http://schemas.openxmlformats.org/officeDocument/2006/relationships" xmlns:w="http://schemas.openxmlformats.org/wordprocessingml/2006/main">
  <w:divs>
    <w:div w:id="1530533844">
      <w:bodyDiv w:val="1"/>
      <w:marLeft w:val="0"/>
      <w:marRight w:val="0"/>
      <w:marTop w:val="0"/>
      <w:marBottom w:val="0"/>
      <w:divBdr>
        <w:top w:val="none" w:sz="0" w:space="0" w:color="auto"/>
        <w:left w:val="none" w:sz="0" w:space="0" w:color="auto"/>
        <w:bottom w:val="none" w:sz="0" w:space="0" w:color="auto"/>
        <w:right w:val="none" w:sz="0" w:space="0" w:color="auto"/>
      </w:divBdr>
      <w:divsChild>
        <w:div w:id="1163541962">
          <w:marLeft w:val="0"/>
          <w:marRight w:val="0"/>
          <w:marTop w:val="0"/>
          <w:marBottom w:val="0"/>
          <w:divBdr>
            <w:top w:val="none" w:sz="0" w:space="0" w:color="auto"/>
            <w:left w:val="none" w:sz="0" w:space="0" w:color="auto"/>
            <w:bottom w:val="none" w:sz="0" w:space="0" w:color="auto"/>
            <w:right w:val="none" w:sz="0" w:space="0" w:color="auto"/>
          </w:divBdr>
        </w:div>
        <w:div w:id="57017008">
          <w:marLeft w:val="0"/>
          <w:marRight w:val="0"/>
          <w:marTop w:val="75"/>
          <w:marBottom w:val="0"/>
          <w:divBdr>
            <w:top w:val="none" w:sz="0" w:space="0" w:color="auto"/>
            <w:left w:val="none" w:sz="0" w:space="0" w:color="auto"/>
            <w:bottom w:val="none" w:sz="0" w:space="0" w:color="auto"/>
            <w:right w:val="none" w:sz="0" w:space="0" w:color="auto"/>
          </w:divBdr>
        </w:div>
        <w:div w:id="72242318">
          <w:marLeft w:val="0"/>
          <w:marRight w:val="0"/>
          <w:marTop w:val="240"/>
          <w:marBottom w:val="0"/>
          <w:divBdr>
            <w:top w:val="none" w:sz="0" w:space="0" w:color="auto"/>
            <w:left w:val="none" w:sz="0" w:space="0" w:color="auto"/>
            <w:bottom w:val="none" w:sz="0" w:space="0" w:color="auto"/>
            <w:right w:val="none" w:sz="0" w:space="0" w:color="auto"/>
          </w:divBdr>
          <w:divsChild>
            <w:div w:id="7663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Blower</dc:creator>
  <cp:lastModifiedBy>Priya Nicholas</cp:lastModifiedBy>
  <cp:revision>5</cp:revision>
  <cp:lastPrinted>2016-05-03T13:06:00Z</cp:lastPrinted>
  <dcterms:created xsi:type="dcterms:W3CDTF">2016-05-03T13:04:00Z</dcterms:created>
  <dcterms:modified xsi:type="dcterms:W3CDTF">2016-05-03T13:51:00Z</dcterms:modified>
</cp:coreProperties>
</file>